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A0" w:rsidRDefault="009E7FA0" w:rsidP="00D532F4">
      <w:pPr>
        <w:pStyle w:val="msonormalbullet1gif"/>
        <w:jc w:val="both"/>
        <w:rPr>
          <w:rFonts w:cstheme="minorBidi"/>
          <w:b/>
          <w:sz w:val="28"/>
          <w:szCs w:val="28"/>
        </w:rPr>
      </w:pPr>
      <w:r>
        <w:rPr>
          <w:rFonts w:cstheme="minorBidi"/>
          <w:b/>
          <w:sz w:val="28"/>
          <w:szCs w:val="28"/>
        </w:rPr>
        <w:t>Аннотация к рабочей программе по обществознанию</w:t>
      </w:r>
    </w:p>
    <w:p w:rsidR="009E7FA0" w:rsidRDefault="009E7FA0" w:rsidP="00D532F4">
      <w:pPr>
        <w:pStyle w:val="msonormalbullet2gif"/>
        <w:jc w:val="both"/>
        <w:rPr>
          <w:rFonts w:cstheme="minorBidi"/>
          <w:b/>
          <w:sz w:val="28"/>
          <w:szCs w:val="28"/>
        </w:rPr>
      </w:pPr>
      <w:r>
        <w:rPr>
          <w:rFonts w:cstheme="minorBidi"/>
          <w:b/>
          <w:sz w:val="28"/>
          <w:szCs w:val="28"/>
        </w:rPr>
        <w:t>для 10-11 классов</w:t>
      </w:r>
    </w:p>
    <w:p w:rsidR="009E7FA0" w:rsidRPr="0063085C" w:rsidRDefault="009E7FA0" w:rsidP="00D532F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>Рабочая программа по обществознанию для 10</w:t>
      </w:r>
      <w:r>
        <w:rPr>
          <w:rFonts w:ascii="Times New Roman" w:hAnsi="Times New Roman"/>
          <w:sz w:val="24"/>
          <w:szCs w:val="24"/>
        </w:rPr>
        <w:t>-11</w:t>
      </w:r>
      <w:r w:rsidRPr="0063085C">
        <w:rPr>
          <w:rFonts w:ascii="Times New Roman" w:hAnsi="Times New Roman"/>
          <w:sz w:val="24"/>
          <w:szCs w:val="24"/>
        </w:rPr>
        <w:t xml:space="preserve"> класса </w:t>
      </w:r>
      <w:r>
        <w:rPr>
          <w:rFonts w:ascii="Times New Roman" w:hAnsi="Times New Roman"/>
          <w:sz w:val="24"/>
          <w:szCs w:val="24"/>
        </w:rPr>
        <w:t xml:space="preserve">(база/профиль) </w:t>
      </w:r>
      <w:r w:rsidRPr="0063085C">
        <w:rPr>
          <w:rFonts w:ascii="Times New Roman" w:hAnsi="Times New Roman"/>
          <w:sz w:val="24"/>
          <w:szCs w:val="24"/>
        </w:rPr>
        <w:t>составлена  в соответствии с требованиями следующих нормативных и учебно-методических документов:</w:t>
      </w:r>
    </w:p>
    <w:p w:rsidR="009E7FA0" w:rsidRPr="0063085C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>Федерального закона РФ от 29.12.2012г. № 273-ФЗ «Об образовании в Российской Федерации»;</w:t>
      </w:r>
    </w:p>
    <w:p w:rsidR="009E7FA0" w:rsidRPr="0063085C" w:rsidRDefault="009E7FA0" w:rsidP="00D532F4">
      <w:pPr>
        <w:pStyle w:val="a5"/>
        <w:numPr>
          <w:ilvl w:val="0"/>
          <w:numId w:val="1"/>
        </w:numPr>
        <w:jc w:val="both"/>
      </w:pPr>
      <w:r w:rsidRPr="0063085C">
        <w:rPr>
          <w:color w:val="000000"/>
          <w:shd w:val="clear" w:color="auto" w:fill="FFFFFF"/>
        </w:rPr>
        <w:t>Федерального компонента государственного образовательного стандарта, утвержденный Приказом Минобразования РФ № 1089 от 05.03.2004г.</w:t>
      </w:r>
    </w:p>
    <w:p w:rsidR="009E7FA0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 xml:space="preserve">Примерных программ по учебным предметам. Обществознание 10-11 </w:t>
      </w:r>
      <w:r>
        <w:rPr>
          <w:rFonts w:ascii="Times New Roman" w:hAnsi="Times New Roman"/>
          <w:sz w:val="24"/>
          <w:szCs w:val="24"/>
        </w:rPr>
        <w:t>классы. - М.: Просвещение, 2011г.;</w:t>
      </w:r>
    </w:p>
    <w:p w:rsidR="009E7FA0" w:rsidRPr="00CB0DF1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</w:t>
      </w:r>
      <w:r w:rsidRPr="00CB0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Pr="00CB0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 редакцией Л.Н. Боголюбова «Обществознание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10-11</w:t>
      </w:r>
      <w:r w:rsidRPr="00CB0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ы»». – М.: </w:t>
      </w:r>
      <w:r w:rsidRPr="00CB0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2012</w:t>
      </w:r>
      <w:r w:rsidRPr="00CB0D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9E7FA0" w:rsidRPr="0063085C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 xml:space="preserve">Основной Образовательной программы </w:t>
      </w:r>
      <w:r>
        <w:rPr>
          <w:rFonts w:ascii="Times New Roman" w:hAnsi="Times New Roman"/>
          <w:sz w:val="24"/>
          <w:szCs w:val="24"/>
        </w:rPr>
        <w:t>среднего</w:t>
      </w:r>
      <w:r w:rsidRPr="0063085C">
        <w:rPr>
          <w:rFonts w:ascii="Times New Roman" w:hAnsi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>(ФК ГОС СОО)</w:t>
      </w:r>
      <w:r w:rsidRPr="0063085C">
        <w:rPr>
          <w:rFonts w:ascii="Times New Roman" w:hAnsi="Times New Roman"/>
          <w:sz w:val="24"/>
          <w:szCs w:val="24"/>
        </w:rPr>
        <w:t>МБОУ СОШ №2 с</w:t>
      </w:r>
      <w:proofErr w:type="gramStart"/>
      <w:r w:rsidRPr="0063085C">
        <w:rPr>
          <w:rFonts w:ascii="Times New Roman" w:hAnsi="Times New Roman"/>
          <w:sz w:val="24"/>
          <w:szCs w:val="24"/>
        </w:rPr>
        <w:t>.Р</w:t>
      </w:r>
      <w:proofErr w:type="gramEnd"/>
      <w:r w:rsidRPr="0063085C">
        <w:rPr>
          <w:rFonts w:ascii="Times New Roman" w:hAnsi="Times New Roman"/>
          <w:sz w:val="24"/>
          <w:szCs w:val="24"/>
        </w:rPr>
        <w:t>аевский;</w:t>
      </w:r>
    </w:p>
    <w:p w:rsidR="009E7FA0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>Положения о рабочей программе МБОУ СОШ №2 с</w:t>
      </w:r>
      <w:proofErr w:type="gramStart"/>
      <w:r w:rsidRPr="0063085C">
        <w:rPr>
          <w:rFonts w:ascii="Times New Roman" w:hAnsi="Times New Roman"/>
          <w:sz w:val="24"/>
          <w:szCs w:val="24"/>
        </w:rPr>
        <w:t>.Р</w:t>
      </w:r>
      <w:proofErr w:type="gramEnd"/>
      <w:r w:rsidRPr="0063085C">
        <w:rPr>
          <w:rFonts w:ascii="Times New Roman" w:hAnsi="Times New Roman"/>
          <w:sz w:val="24"/>
          <w:szCs w:val="24"/>
        </w:rPr>
        <w:t xml:space="preserve">аевский; </w:t>
      </w:r>
    </w:p>
    <w:p w:rsidR="009E7FA0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МБОУ СОШ №2 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аевский для 10- 11 классов;</w:t>
      </w:r>
    </w:p>
    <w:p w:rsidR="009E7FA0" w:rsidRPr="00CB0DF1" w:rsidRDefault="009E7FA0" w:rsidP="00D532F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основного общего, среднего общего образования 2014-2015 учебный год,</w:t>
      </w:r>
      <w:r w:rsidRPr="0063085C">
        <w:rPr>
          <w:rFonts w:ascii="Times New Roman" w:hAnsi="Times New Roman"/>
          <w:sz w:val="24"/>
          <w:szCs w:val="24"/>
        </w:rPr>
        <w:tab/>
        <w:t xml:space="preserve"> утвержденного </w:t>
      </w:r>
      <w:r w:rsidRPr="0063085C">
        <w:rPr>
          <w:rFonts w:ascii="Times New Roman" w:hAnsi="Times New Roman"/>
          <w:sz w:val="24"/>
          <w:szCs w:val="24"/>
        </w:rPr>
        <w:tab/>
        <w:t xml:space="preserve">приказом </w:t>
      </w:r>
      <w:proofErr w:type="spellStart"/>
      <w:r w:rsidRPr="0063085C">
        <w:rPr>
          <w:rFonts w:ascii="Times New Roman" w:hAnsi="Times New Roman"/>
          <w:sz w:val="24"/>
          <w:szCs w:val="24"/>
        </w:rPr>
        <w:t>Минобрна</w:t>
      </w:r>
      <w:r>
        <w:rPr>
          <w:rFonts w:ascii="Times New Roman" w:hAnsi="Times New Roman"/>
          <w:sz w:val="24"/>
          <w:szCs w:val="24"/>
        </w:rPr>
        <w:t>уки</w:t>
      </w:r>
      <w:proofErr w:type="spellEnd"/>
      <w:r>
        <w:rPr>
          <w:rFonts w:ascii="Times New Roman" w:hAnsi="Times New Roman"/>
          <w:sz w:val="24"/>
          <w:szCs w:val="24"/>
        </w:rPr>
        <w:t xml:space="preserve"> № 253 от 31 марта 2014 года.</w:t>
      </w:r>
    </w:p>
    <w:p w:rsidR="009E7FA0" w:rsidRPr="0063085C" w:rsidRDefault="009E7FA0" w:rsidP="00D532F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3085C">
        <w:rPr>
          <w:rFonts w:ascii="Times New Roman" w:hAnsi="Times New Roman"/>
          <w:sz w:val="24"/>
          <w:szCs w:val="24"/>
        </w:rPr>
        <w:t>По учебному плану МБОУ СОШ №2 с</w:t>
      </w:r>
      <w:proofErr w:type="gramStart"/>
      <w:r w:rsidRPr="0063085C">
        <w:rPr>
          <w:rFonts w:ascii="Times New Roman" w:hAnsi="Times New Roman"/>
          <w:sz w:val="24"/>
          <w:szCs w:val="24"/>
        </w:rPr>
        <w:t>.Р</w:t>
      </w:r>
      <w:proofErr w:type="gramEnd"/>
      <w:r w:rsidRPr="0063085C">
        <w:rPr>
          <w:rFonts w:ascii="Times New Roman" w:hAnsi="Times New Roman"/>
          <w:sz w:val="24"/>
          <w:szCs w:val="24"/>
        </w:rPr>
        <w:t>аевский, разработанному на основании пр</w:t>
      </w:r>
      <w:r>
        <w:rPr>
          <w:rFonts w:ascii="Times New Roman" w:hAnsi="Times New Roman"/>
          <w:sz w:val="24"/>
          <w:szCs w:val="24"/>
        </w:rPr>
        <w:t>имерного  учебного плана для 10-11 классов</w:t>
      </w:r>
      <w:r w:rsidRPr="00630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(база/профиль)</w:t>
      </w:r>
      <w:r w:rsidRPr="0063085C">
        <w:rPr>
          <w:rFonts w:ascii="Times New Roman" w:hAnsi="Times New Roman"/>
          <w:sz w:val="24"/>
          <w:szCs w:val="24"/>
        </w:rPr>
        <w:t>, для  общеобразовательных организаций Республики Башкортостан, реализующих программы общего образования обществознание входит в состав учебных предметов, обязательных для изучения на ступени среднего (полного) общего образования.</w:t>
      </w:r>
    </w:p>
    <w:p w:rsidR="009E7FA0" w:rsidRPr="0063085C" w:rsidRDefault="009E7FA0" w:rsidP="00D532F4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63085C">
        <w:rPr>
          <w:rFonts w:ascii="Times New Roman" w:hAnsi="Times New Roman"/>
          <w:sz w:val="24"/>
          <w:szCs w:val="24"/>
        </w:rPr>
        <w:t>В соответствии с  учебным планом   на изучение предмета «Обществознание»</w:t>
      </w:r>
      <w:r>
        <w:rPr>
          <w:rFonts w:ascii="Times New Roman" w:hAnsi="Times New Roman"/>
          <w:sz w:val="24"/>
          <w:szCs w:val="24"/>
        </w:rPr>
        <w:t xml:space="preserve">    в 10 классе (база/профиль</w:t>
      </w:r>
      <w:r w:rsidRPr="0063085C">
        <w:rPr>
          <w:rFonts w:ascii="Times New Roman" w:hAnsi="Times New Roman"/>
          <w:sz w:val="24"/>
          <w:szCs w:val="24"/>
        </w:rPr>
        <w:t xml:space="preserve">) отведено </w:t>
      </w:r>
      <w:r>
        <w:rPr>
          <w:rFonts w:ascii="Times New Roman" w:hAnsi="Times New Roman"/>
          <w:sz w:val="24"/>
          <w:szCs w:val="24"/>
        </w:rPr>
        <w:t xml:space="preserve">соответственно </w:t>
      </w:r>
      <w:r w:rsidRPr="0063085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(база) и 3(профиль)</w:t>
      </w:r>
      <w:r w:rsidRPr="0063085C">
        <w:rPr>
          <w:rFonts w:ascii="Times New Roman" w:hAnsi="Times New Roman"/>
          <w:sz w:val="24"/>
          <w:szCs w:val="24"/>
        </w:rPr>
        <w:t xml:space="preserve"> часа в неделю.</w:t>
      </w:r>
      <w:r w:rsidRPr="0063085C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Pr="0063085C">
        <w:rPr>
          <w:rFonts w:ascii="Times New Roman" w:hAnsi="Times New Roman"/>
          <w:sz w:val="24"/>
          <w:szCs w:val="24"/>
        </w:rPr>
        <w:t xml:space="preserve">Фактическое количество часов  по предмету в соответствие с годовым календарным графиком МБОУ ОСОШ № </w:t>
      </w:r>
      <w:r w:rsidR="00B82A22">
        <w:rPr>
          <w:rFonts w:ascii="Times New Roman" w:hAnsi="Times New Roman"/>
          <w:sz w:val="24"/>
          <w:szCs w:val="24"/>
        </w:rPr>
        <w:t xml:space="preserve">2   </w:t>
      </w:r>
      <w:r>
        <w:rPr>
          <w:rFonts w:ascii="Times New Roman" w:hAnsi="Times New Roman"/>
          <w:sz w:val="24"/>
          <w:szCs w:val="24"/>
        </w:rPr>
        <w:t xml:space="preserve"> 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аевский  на 201</w:t>
      </w:r>
      <w:r w:rsidR="00B82A2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-201</w:t>
      </w:r>
      <w:r w:rsidR="00B82A2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085C">
        <w:rPr>
          <w:rFonts w:ascii="Times New Roman" w:hAnsi="Times New Roman"/>
          <w:sz w:val="24"/>
          <w:szCs w:val="24"/>
        </w:rPr>
        <w:t>учебный год составило</w:t>
      </w:r>
      <w:r>
        <w:rPr>
          <w:rFonts w:ascii="Times New Roman" w:hAnsi="Times New Roman"/>
          <w:sz w:val="24"/>
          <w:szCs w:val="24"/>
        </w:rPr>
        <w:t xml:space="preserve">: базовый уровень - </w:t>
      </w:r>
      <w:r w:rsidRPr="0063085C">
        <w:rPr>
          <w:rFonts w:ascii="Times New Roman" w:hAnsi="Times New Roman"/>
          <w:sz w:val="24"/>
          <w:szCs w:val="24"/>
        </w:rPr>
        <w:t xml:space="preserve"> 70</w:t>
      </w:r>
      <w:r>
        <w:rPr>
          <w:rFonts w:ascii="Times New Roman" w:hAnsi="Times New Roman"/>
          <w:sz w:val="24"/>
          <w:szCs w:val="24"/>
        </w:rPr>
        <w:t xml:space="preserve"> часа в 10 классе </w:t>
      </w:r>
      <w:r w:rsidRPr="00630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68 </w:t>
      </w:r>
      <w:r w:rsidRPr="0063085C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 xml:space="preserve"> в 11 классе; профильный уровень – 105 часов в 10 классе и 102 часа в 11 классе</w:t>
      </w:r>
      <w:r w:rsidRPr="0063085C">
        <w:rPr>
          <w:rFonts w:ascii="Times New Roman" w:hAnsi="Times New Roman"/>
          <w:sz w:val="24"/>
          <w:szCs w:val="24"/>
        </w:rPr>
        <w:t xml:space="preserve">. </w:t>
      </w:r>
    </w:p>
    <w:p w:rsidR="009E7FA0" w:rsidRDefault="009E7FA0" w:rsidP="00D532F4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bidi="ru-RU"/>
        </w:rPr>
      </w:pPr>
      <w:r w:rsidRPr="0063085C">
        <w:rPr>
          <w:rFonts w:ascii="Times New Roman" w:hAnsi="Times New Roman"/>
          <w:sz w:val="24"/>
          <w:szCs w:val="24"/>
        </w:rPr>
        <w:t>Программа соответствует учебнику «</w:t>
      </w:r>
      <w:r w:rsidRPr="0063085C">
        <w:rPr>
          <w:rFonts w:ascii="Times New Roman" w:hAnsi="Times New Roman"/>
          <w:sz w:val="24"/>
          <w:szCs w:val="24"/>
          <w:lang w:bidi="ru-RU"/>
        </w:rPr>
        <w:t xml:space="preserve">Обществознание. 10 класс»: учебник для общеобразовательных организаций: базовый уровень / </w:t>
      </w:r>
      <w:r w:rsidRPr="0063085C">
        <w:rPr>
          <w:rFonts w:ascii="Times New Roman" w:hAnsi="Times New Roman"/>
          <w:sz w:val="24"/>
          <w:szCs w:val="24"/>
          <w:lang w:bidi="ru-RU"/>
        </w:rPr>
        <w:sym w:font="Symbol" w:char="F05B"/>
      </w:r>
      <w:r w:rsidRPr="0063085C">
        <w:rPr>
          <w:rFonts w:ascii="Times New Roman" w:hAnsi="Times New Roman"/>
          <w:sz w:val="24"/>
          <w:szCs w:val="24"/>
          <w:lang w:bidi="ru-RU"/>
        </w:rPr>
        <w:t>Л. Н. Боголюбов, Ю. А. Аверьянов, А. В. Белявский и др.</w:t>
      </w:r>
      <w:r w:rsidRPr="0063085C">
        <w:rPr>
          <w:rFonts w:ascii="Times New Roman" w:hAnsi="Times New Roman"/>
          <w:sz w:val="24"/>
          <w:szCs w:val="24"/>
          <w:lang w:bidi="ru-RU"/>
        </w:rPr>
        <w:sym w:font="Symbol" w:char="F05D"/>
      </w:r>
      <w:r w:rsidRPr="0063085C">
        <w:rPr>
          <w:rFonts w:ascii="Times New Roman" w:hAnsi="Times New Roman"/>
          <w:sz w:val="24"/>
          <w:szCs w:val="24"/>
          <w:lang w:bidi="ru-RU"/>
        </w:rPr>
        <w:t xml:space="preserve">; под редакцией Л. Н. Боголюбова </w:t>
      </w:r>
      <w:r w:rsidRPr="0063085C">
        <w:rPr>
          <w:rFonts w:ascii="Times New Roman" w:hAnsi="Times New Roman"/>
          <w:sz w:val="24"/>
          <w:szCs w:val="24"/>
          <w:lang w:bidi="ru-RU"/>
        </w:rPr>
        <w:sym w:font="Symbol" w:char="F05B"/>
      </w:r>
      <w:r w:rsidRPr="0063085C">
        <w:rPr>
          <w:rFonts w:ascii="Times New Roman" w:hAnsi="Times New Roman"/>
          <w:sz w:val="24"/>
          <w:szCs w:val="24"/>
          <w:lang w:bidi="ru-RU"/>
        </w:rPr>
        <w:t>и др.</w:t>
      </w:r>
      <w:r w:rsidRPr="0063085C">
        <w:rPr>
          <w:rFonts w:ascii="Times New Roman" w:hAnsi="Times New Roman"/>
          <w:sz w:val="24"/>
          <w:szCs w:val="24"/>
          <w:lang w:bidi="ru-RU"/>
        </w:rPr>
        <w:sym w:font="Symbol" w:char="F05D"/>
      </w:r>
      <w:r w:rsidRPr="0063085C">
        <w:rPr>
          <w:rFonts w:ascii="Times New Roman" w:hAnsi="Times New Roman"/>
          <w:sz w:val="24"/>
          <w:szCs w:val="24"/>
          <w:lang w:bidi="ru-RU"/>
        </w:rPr>
        <w:t>; Рос</w:t>
      </w:r>
      <w:proofErr w:type="gramStart"/>
      <w:r w:rsidRPr="0063085C">
        <w:rPr>
          <w:rFonts w:ascii="Times New Roman" w:hAnsi="Times New Roman"/>
          <w:sz w:val="24"/>
          <w:szCs w:val="24"/>
          <w:lang w:bidi="ru-RU"/>
        </w:rPr>
        <w:t>.</w:t>
      </w:r>
      <w:proofErr w:type="gramEnd"/>
      <w:r w:rsidRPr="0063085C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 w:rsidRPr="0063085C">
        <w:rPr>
          <w:rFonts w:ascii="Times New Roman" w:hAnsi="Times New Roman"/>
          <w:sz w:val="24"/>
          <w:szCs w:val="24"/>
          <w:lang w:bidi="ru-RU"/>
        </w:rPr>
        <w:t>а</w:t>
      </w:r>
      <w:proofErr w:type="gramEnd"/>
      <w:r w:rsidRPr="0063085C">
        <w:rPr>
          <w:rFonts w:ascii="Times New Roman" w:hAnsi="Times New Roman"/>
          <w:sz w:val="24"/>
          <w:szCs w:val="24"/>
          <w:lang w:bidi="ru-RU"/>
        </w:rPr>
        <w:t xml:space="preserve">кад. наук, Рос. акад. образования, издательство – «Просвещение». – М. Просвещение, 2014. – 350 стр. – (Академический школьный учебник). – </w:t>
      </w:r>
      <w:proofErr w:type="gramStart"/>
      <w:r w:rsidRPr="0063085C">
        <w:rPr>
          <w:rFonts w:ascii="Times New Roman" w:hAnsi="Times New Roman"/>
          <w:sz w:val="24"/>
          <w:szCs w:val="24"/>
          <w:lang w:val="en-US" w:bidi="ru-RU"/>
        </w:rPr>
        <w:t>ISBN</w:t>
      </w:r>
      <w:r w:rsidRPr="0063085C">
        <w:rPr>
          <w:rFonts w:ascii="Times New Roman" w:hAnsi="Times New Roman"/>
          <w:sz w:val="24"/>
          <w:szCs w:val="24"/>
          <w:lang w:bidi="ru-RU"/>
        </w:rPr>
        <w:t>-978-5-09-027873-7.</w:t>
      </w:r>
      <w:proofErr w:type="gramEnd"/>
      <w:r w:rsidRPr="0063085C"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«Обществознание. 11 класс»: учеб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д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ля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. организаций / </w:t>
      </w:r>
      <w:r>
        <w:rPr>
          <w:rFonts w:ascii="Times New Roman" w:hAnsi="Times New Roman"/>
          <w:sz w:val="24"/>
          <w:szCs w:val="24"/>
          <w:lang w:bidi="ru-RU"/>
        </w:rPr>
        <w:sym w:font="Symbol" w:char="F05B"/>
      </w:r>
      <w:r>
        <w:rPr>
          <w:rFonts w:ascii="Times New Roman" w:hAnsi="Times New Roman"/>
          <w:sz w:val="24"/>
          <w:szCs w:val="24"/>
          <w:lang w:bidi="ru-RU"/>
        </w:rPr>
        <w:t>Л. Н. Боголюбов, Н. И. Городецкая, Л. Ф. Иванова и др.</w:t>
      </w:r>
      <w:r>
        <w:rPr>
          <w:rFonts w:ascii="Times New Roman" w:hAnsi="Times New Roman"/>
          <w:sz w:val="24"/>
          <w:szCs w:val="24"/>
          <w:lang w:bidi="ru-RU"/>
        </w:rPr>
        <w:sym w:font="Symbol" w:char="F05D"/>
      </w:r>
      <w:r>
        <w:rPr>
          <w:rFonts w:ascii="Times New Roman" w:hAnsi="Times New Roman"/>
          <w:sz w:val="24"/>
          <w:szCs w:val="24"/>
          <w:lang w:bidi="ru-RU"/>
        </w:rPr>
        <w:t xml:space="preserve"> под ред. Л. Н. Боголюбова. – 4-е изд., доп. – М.: Просвещение, 2018. – 335 с.</w:t>
      </w:r>
    </w:p>
    <w:p w:rsidR="009E7FA0" w:rsidRPr="0063085C" w:rsidRDefault="009E7FA0" w:rsidP="00D532F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учебников</w:t>
      </w:r>
      <w:r w:rsidRPr="0063085C">
        <w:rPr>
          <w:rFonts w:ascii="Times New Roman" w:hAnsi="Times New Roman"/>
          <w:sz w:val="24"/>
          <w:szCs w:val="24"/>
        </w:rPr>
        <w:t xml:space="preserve"> полностью соответствует требованиям Федерального государственного образовательного стандарта нового поколения.</w:t>
      </w:r>
    </w:p>
    <w:p w:rsidR="009E7FA0" w:rsidRDefault="009E7FA0" w:rsidP="00D532F4">
      <w:pPr>
        <w:pStyle w:val="a3"/>
        <w:tabs>
          <w:tab w:val="left" w:pos="2565"/>
        </w:tabs>
        <w:jc w:val="both"/>
        <w:rPr>
          <w:rFonts w:ascii="Times New Roman" w:hAnsi="Times New Roman"/>
          <w:sz w:val="24"/>
          <w:szCs w:val="24"/>
          <w:lang w:bidi="ru-RU"/>
        </w:rPr>
      </w:pPr>
      <w:r w:rsidRPr="0063085C">
        <w:rPr>
          <w:rFonts w:ascii="Times New Roman" w:hAnsi="Times New Roman"/>
          <w:sz w:val="24"/>
          <w:szCs w:val="24"/>
          <w:lang w:bidi="ru-RU"/>
        </w:rPr>
        <w:tab/>
      </w:r>
    </w:p>
    <w:p w:rsidR="00D532F4" w:rsidRPr="00D532F4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Изучение обществознания направлено на достижение следующих</w:t>
      </w:r>
      <w:r w:rsidRPr="00485ABF">
        <w:rPr>
          <w:rFonts w:ascii="Times New Roman" w:hAnsi="Times New Roman"/>
          <w:bCs/>
          <w:sz w:val="24"/>
          <w:szCs w:val="24"/>
        </w:rPr>
        <w:t xml:space="preserve"> </w:t>
      </w:r>
      <w:r w:rsidRPr="00D532F4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bCs/>
          <w:sz w:val="24"/>
          <w:szCs w:val="24"/>
        </w:rPr>
        <w:t>развитие</w:t>
      </w:r>
      <w:r w:rsidRPr="00485ABF">
        <w:rPr>
          <w:rFonts w:ascii="Times New Roman" w:hAnsi="Times New Roman"/>
          <w:sz w:val="24"/>
          <w:szCs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bCs/>
          <w:sz w:val="24"/>
          <w:szCs w:val="24"/>
        </w:rPr>
        <w:lastRenderedPageBreak/>
        <w:t>воспитание</w:t>
      </w:r>
      <w:r w:rsidRPr="00485ABF">
        <w:rPr>
          <w:rFonts w:ascii="Times New Roman" w:hAnsi="Times New Roman"/>
          <w:sz w:val="24"/>
          <w:szCs w:val="24"/>
        </w:rPr>
        <w:t xml:space="preserve">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</w:t>
      </w:r>
      <w:r w:rsidRPr="00485ABF">
        <w:rPr>
          <w:rFonts w:ascii="Times New Roman" w:hAnsi="Times New Roman"/>
          <w:bCs/>
          <w:sz w:val="24"/>
          <w:szCs w:val="24"/>
        </w:rPr>
        <w:t xml:space="preserve"> закрепленным</w:t>
      </w:r>
      <w:r w:rsidRPr="00485ABF">
        <w:rPr>
          <w:rFonts w:ascii="Times New Roman" w:hAnsi="Times New Roman"/>
          <w:sz w:val="24"/>
          <w:szCs w:val="24"/>
        </w:rPr>
        <w:t xml:space="preserve"> в Конституции Российской Федерации;</w:t>
      </w:r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85ABF">
        <w:rPr>
          <w:rFonts w:ascii="Times New Roman" w:hAnsi="Times New Roman"/>
          <w:bCs/>
          <w:sz w:val="24"/>
          <w:szCs w:val="24"/>
        </w:rPr>
        <w:t>освоение</w:t>
      </w:r>
      <w:r w:rsidRPr="00485ABF">
        <w:rPr>
          <w:rFonts w:ascii="Times New Roman" w:hAnsi="Times New Roman"/>
          <w:sz w:val="24"/>
          <w:szCs w:val="24"/>
        </w:rPr>
        <w:t xml:space="preserve"> системы</w:t>
      </w:r>
      <w:r w:rsidRPr="00485ABF">
        <w:rPr>
          <w:rFonts w:ascii="Times New Roman" w:hAnsi="Times New Roman"/>
          <w:bCs/>
          <w:sz w:val="24"/>
          <w:szCs w:val="24"/>
        </w:rPr>
        <w:t xml:space="preserve"> знаний</w:t>
      </w:r>
      <w:r w:rsidRPr="00485ABF">
        <w:rPr>
          <w:rFonts w:ascii="Times New Roman" w:hAnsi="Times New Roman"/>
          <w:sz w:val="24"/>
          <w:szCs w:val="24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bCs/>
          <w:sz w:val="24"/>
          <w:szCs w:val="24"/>
        </w:rPr>
        <w:t>овладение умениями</w:t>
      </w:r>
      <w:r w:rsidRPr="00485ABF">
        <w:rPr>
          <w:rFonts w:ascii="Times New Roman" w:hAnsi="Times New Roman"/>
          <w:sz w:val="24"/>
          <w:szCs w:val="24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</w:t>
      </w:r>
      <w:r w:rsidRPr="00485ABF">
        <w:rPr>
          <w:rFonts w:ascii="Times New Roman" w:hAnsi="Times New Roman"/>
          <w:bCs/>
          <w:sz w:val="24"/>
          <w:szCs w:val="24"/>
        </w:rPr>
        <w:t xml:space="preserve"> практической деятельности, необходимых</w:t>
      </w:r>
      <w:r w:rsidRPr="00485ABF">
        <w:rPr>
          <w:rFonts w:ascii="Times New Roman" w:hAnsi="Times New Roman"/>
          <w:sz w:val="24"/>
          <w:szCs w:val="24"/>
        </w:rPr>
        <w:t xml:space="preserve"> для участия в жизни гражданского общества и государства;</w:t>
      </w:r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85ABF">
        <w:rPr>
          <w:rFonts w:ascii="Times New Roman" w:hAnsi="Times New Roman"/>
          <w:bCs/>
          <w:sz w:val="24"/>
          <w:szCs w:val="24"/>
        </w:rPr>
        <w:t>формирование</w:t>
      </w:r>
      <w:r w:rsidRPr="00485ABF">
        <w:rPr>
          <w:rFonts w:ascii="Times New Roman" w:hAnsi="Times New Roman"/>
          <w:sz w:val="24"/>
          <w:szCs w:val="24"/>
        </w:rPr>
        <w:t xml:space="preserve">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обществе.</w:t>
      </w:r>
      <w:proofErr w:type="gramEnd"/>
    </w:p>
    <w:p w:rsidR="00D532F4" w:rsidRPr="00485ABF" w:rsidRDefault="00D532F4" w:rsidP="00D532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32F4">
        <w:rPr>
          <w:rFonts w:ascii="Times New Roman" w:hAnsi="Times New Roman"/>
          <w:b/>
          <w:sz w:val="24"/>
          <w:szCs w:val="24"/>
        </w:rPr>
        <w:t>Задачи</w:t>
      </w:r>
      <w:r w:rsidRPr="00485ABF">
        <w:rPr>
          <w:rFonts w:ascii="Times New Roman" w:hAnsi="Times New Roman"/>
          <w:sz w:val="24"/>
          <w:szCs w:val="24"/>
        </w:rPr>
        <w:t xml:space="preserve"> курса: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содействовать самоопределению личности, созданию условий для её реализации;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формировать человека – 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воспитывать гражданственность и любовь к Родине;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выработка основ нравственной, правовой, экономической, политической, экологической культуры;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интеграция личности в систему национальных и мировой культур;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содействие взаимопониманию и сотрудничеству между людьми</w:t>
      </w:r>
      <w:proofErr w:type="gramStart"/>
      <w:r w:rsidRPr="00485AB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85ABF">
        <w:rPr>
          <w:rFonts w:ascii="Times New Roman" w:hAnsi="Times New Roman"/>
          <w:sz w:val="24"/>
          <w:szCs w:val="24"/>
        </w:rPr>
        <w:t xml:space="preserve"> народами, различными расовыми, национальными, этническими, религиозными и социальными группами;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помощь в реализации права учащимися на свободный выбор взглядов и убеждений с учетом многообразия мировоззренческих подходов;</w:t>
      </w:r>
    </w:p>
    <w:p w:rsidR="00D532F4" w:rsidRPr="00485ABF" w:rsidRDefault="00D532F4" w:rsidP="00D53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ABF">
        <w:rPr>
          <w:rFonts w:ascii="Times New Roman" w:hAnsi="Times New Roman"/>
          <w:sz w:val="24"/>
          <w:szCs w:val="24"/>
        </w:rPr>
        <w:t>- ориентация учащихся на гуманистические и демократические ценности.</w:t>
      </w:r>
    </w:p>
    <w:p w:rsidR="00AC7BC6" w:rsidRDefault="00AC7BC6" w:rsidP="00D532F4">
      <w:pPr>
        <w:shd w:val="clear" w:color="auto" w:fill="FFFFFF"/>
        <w:jc w:val="both"/>
      </w:pPr>
    </w:p>
    <w:sectPr w:rsidR="00AC7BC6" w:rsidSect="00AC7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1654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9E59EB"/>
    <w:multiLevelType w:val="hybridMultilevel"/>
    <w:tmpl w:val="A6A45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FA0"/>
    <w:rsid w:val="005B21AD"/>
    <w:rsid w:val="0081464C"/>
    <w:rsid w:val="009E7FA0"/>
    <w:rsid w:val="00AC7BC6"/>
    <w:rsid w:val="00B82A22"/>
    <w:rsid w:val="00D5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E7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E7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9E7FA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9E7FA0"/>
  </w:style>
  <w:style w:type="paragraph" w:styleId="a5">
    <w:name w:val="List Paragraph"/>
    <w:basedOn w:val="a"/>
    <w:uiPriority w:val="99"/>
    <w:qFormat/>
    <w:rsid w:val="009E7F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4661</Characters>
  <Application>Microsoft Office Word</Application>
  <DocSecurity>0</DocSecurity>
  <Lines>38</Lines>
  <Paragraphs>10</Paragraphs>
  <ScaleCrop>false</ScaleCrop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4</cp:revision>
  <dcterms:created xsi:type="dcterms:W3CDTF">2019-01-12T13:12:00Z</dcterms:created>
  <dcterms:modified xsi:type="dcterms:W3CDTF">2019-01-13T13:49:00Z</dcterms:modified>
</cp:coreProperties>
</file>